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CAE922">
      <w:pPr>
        <w:bidi w:val="0"/>
        <w:jc w:val="center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信息</w:t>
      </w:r>
    </w:p>
    <w:p w14:paraId="7D132983">
      <w:pPr>
        <w:bidi w:val="0"/>
        <w:rPr>
          <w:rFonts w:hint="eastAsia"/>
          <w:sz w:val="24"/>
          <w:szCs w:val="32"/>
          <w:lang w:eastAsia="zh-CN"/>
        </w:rPr>
      </w:pPr>
    </w:p>
    <w:p w14:paraId="490DAE42">
      <w:pPr>
        <w:bidi w:val="0"/>
        <w:ind w:firstLine="480" w:firstLineChars="200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>1月21日下午2点</w:t>
      </w:r>
      <w:r>
        <w:rPr>
          <w:rFonts w:hint="eastAsia"/>
          <w:sz w:val="24"/>
          <w:szCs w:val="32"/>
          <w:lang w:eastAsia="zh-CN"/>
        </w:rPr>
        <w:t>，“金蛇启航·共绘枫尚”宛六新春联欢会暨2024年度总结大会热闹开场，八十多位居民在先枫苑欢聚一堂，共同迎接新春的到来。</w:t>
      </w:r>
    </w:p>
    <w:p w14:paraId="0473005E">
      <w:pPr>
        <w:bidi w:val="0"/>
        <w:ind w:firstLine="480" w:firstLineChars="200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活动在丁智芃小朋友热情洋溢的开场鼓《小城夏天》中拉开序幕，激昂的鼓声敲响了新春的序章。随后，大家通过观看《宛六“暖”力量 社区“美”一天》视频，深入了解了宛六居民区的日常工作。</w:t>
      </w:r>
    </w:p>
    <w:p w14:paraId="143FBA7F">
      <w:pPr>
        <w:bidi w:val="0"/>
        <w:ind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eastAsia="zh-CN"/>
        </w:rPr>
        <w:t>活动现场，华瑞银行的捐赠仪式成为亮点。华瑞银行多次助力宛六居民区文化活动，并捐赠6块电子屏，为社区发展添砖加瓦。枫林街道卫生服务中心的白衣天使们带来的科普舞台剧《肌不可失，缘会再来》，宛六合唱班深情演绎的《故乡的目光》，都赢得了阵阵掌声</w:t>
      </w:r>
      <w:r>
        <w:rPr>
          <w:rFonts w:hint="eastAsia"/>
          <w:sz w:val="24"/>
          <w:szCs w:val="32"/>
          <w:lang w:val="en-US" w:eastAsia="zh-CN"/>
        </w:rPr>
        <w:t>。</w:t>
      </w:r>
    </w:p>
    <w:p w14:paraId="247A961C">
      <w:pPr>
        <w:bidi w:val="0"/>
        <w:ind w:firstLine="480" w:firstLineChars="200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楼组长荣退仪式温馨感人，对为社区默默奉献的楼组长表达了深深敬意。宛六健身操队的《走过咖啡屋》，宛六广场舞队的《娥嫚》等节目，展现了居民们的多才多艺。</w:t>
      </w:r>
    </w:p>
    <w:p w14:paraId="50CB6AD5">
      <w:pPr>
        <w:bidi w:val="0"/>
        <w:ind w:firstLine="480" w:firstLineChars="200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表彰环节更是激动人心，“善治”优秀志愿者和“宛美之星”志愿者受到嘉奖，他们的无私奉献让社区更加美好。此外，枫林沪剧队的《办喜事》带来海派风情，枫采乐坊的民乐合奏《顾山春》尽显传统音乐魅力，枫华舞蹈队的《天下乡亲》传递美好祝福。</w:t>
      </w:r>
    </w:p>
    <w:p w14:paraId="28E143F2">
      <w:pPr>
        <w:bidi w:val="0"/>
        <w:ind w:firstLine="480" w:firstLineChars="200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最后，宛六居委全体社工上台为居民送上新春祝福，活动在欢乐祥和的氛围中圆满结束。此次活动不仅丰富了居民的精神文化生活，更增强了社区的凝聚力，激励大家携手共创宛六居民区更加美好的明天。</w:t>
      </w:r>
    </w:p>
    <w:p w14:paraId="6816F3C4">
      <w:pPr>
        <w:bidi w:val="0"/>
        <w:ind w:firstLine="480" w:firstLineChars="200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drawing>
          <wp:inline distT="0" distB="0" distL="114300" distR="114300">
            <wp:extent cx="3612515" cy="2040255"/>
            <wp:effectExtent l="0" t="0" r="6985" b="17145"/>
            <wp:docPr id="1" name="图片 1" descr="CPVJ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PVJ25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4C81">
      <w:pPr>
        <w:bidi w:val="0"/>
        <w:ind w:firstLine="480" w:firstLineChars="200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drawing>
          <wp:inline distT="0" distB="0" distL="114300" distR="114300">
            <wp:extent cx="3604260" cy="2079625"/>
            <wp:effectExtent l="0" t="0" r="15240" b="15875"/>
            <wp:docPr id="3" name="图片 3" descr="OZXA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ZXA02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28CAD">
      <w:pPr>
        <w:bidi w:val="0"/>
        <w:rPr>
          <w:rFonts w:hint="eastAsia"/>
          <w:sz w:val="24"/>
          <w:szCs w:val="32"/>
          <w:lang w:eastAsia="zh-CN"/>
        </w:rPr>
      </w:pPr>
    </w:p>
    <w:p w14:paraId="39CE419B">
      <w:pPr>
        <w:bidi w:val="0"/>
        <w:jc w:val="right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宛六居委</w:t>
      </w:r>
    </w:p>
    <w:p w14:paraId="49B018BD">
      <w:pPr>
        <w:bidi w:val="0"/>
        <w:jc w:val="right"/>
        <w:rPr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2025.1.21</w:t>
      </w:r>
      <w:bookmarkStart w:id="0" w:name="_GoBack"/>
      <w:bookmarkEnd w:id="0"/>
    </w:p>
    <w:sectPr>
      <w:pgSz w:w="11906" w:h="16838"/>
      <w:pgMar w:top="1134" w:right="2372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063C16"/>
    <w:rsid w:val="03E07A24"/>
    <w:rsid w:val="04CE3D21"/>
    <w:rsid w:val="061B1D4F"/>
    <w:rsid w:val="0B304DED"/>
    <w:rsid w:val="16297009"/>
    <w:rsid w:val="17284465"/>
    <w:rsid w:val="1752258F"/>
    <w:rsid w:val="19C34C4F"/>
    <w:rsid w:val="19CC6629"/>
    <w:rsid w:val="1C5823F6"/>
    <w:rsid w:val="201523AC"/>
    <w:rsid w:val="25A22934"/>
    <w:rsid w:val="27DF5779"/>
    <w:rsid w:val="2B063C16"/>
    <w:rsid w:val="2DDE3DF0"/>
    <w:rsid w:val="32C51A10"/>
    <w:rsid w:val="33484B1B"/>
    <w:rsid w:val="38BD38B5"/>
    <w:rsid w:val="38CF35E8"/>
    <w:rsid w:val="3DC47494"/>
    <w:rsid w:val="42817701"/>
    <w:rsid w:val="47A45C40"/>
    <w:rsid w:val="489E5613"/>
    <w:rsid w:val="51025EB1"/>
    <w:rsid w:val="520E0886"/>
    <w:rsid w:val="530A729F"/>
    <w:rsid w:val="5C3D06E5"/>
    <w:rsid w:val="5E8E6FD6"/>
    <w:rsid w:val="5EBE53E1"/>
    <w:rsid w:val="603040BD"/>
    <w:rsid w:val="63141A74"/>
    <w:rsid w:val="645E569D"/>
    <w:rsid w:val="658904F7"/>
    <w:rsid w:val="6DF606F4"/>
    <w:rsid w:val="703419A7"/>
    <w:rsid w:val="78760DAF"/>
    <w:rsid w:val="78BB2C66"/>
    <w:rsid w:val="7AD26045"/>
    <w:rsid w:val="7D1172F8"/>
    <w:rsid w:val="7F45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555</Words>
  <Characters>567</Characters>
  <Lines>0</Lines>
  <Paragraphs>0</Paragraphs>
  <TotalTime>4</TotalTime>
  <ScaleCrop>false</ScaleCrop>
  <LinksUpToDate>false</LinksUpToDate>
  <CharactersWithSpaces>568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2025-01-21T09:22:00Z</dcterms:created>
  <dc:creator>阿喆</dc:creator>
  <cp:lastModifiedBy>阿喆</cp:lastModifiedBy>
  <dcterms:modified xsi:type="dcterms:W3CDTF">2025-02-17T08:30:25Z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63ABEBCBA1504C14B043F0F38CDAE45C_11</vt:lpwstr>
  </property>
  <property fmtid="{D5CDD505-2E9C-101B-9397-08002B2CF9AE}" pid="4" name="KSOTemplateDocerSaveRecord">
    <vt:lpwstr>eyJoZGlkIjoiMDJlMzNjMzA2MGQzYjM0ZDZmNTJhM2ZiOTRmMDMyYWUiLCJ1c2VySWQiOiI0NDQ1MzU0MzkifQ==</vt:lpwstr>
  </property>
</Properties>
</file>